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B1" w:rsidRPr="003A0F76" w:rsidRDefault="009F5BB1" w:rsidP="009F5BB1">
      <w:pPr>
        <w:spacing w:after="0" w:line="192" w:lineRule="auto"/>
        <w:ind w:left="567"/>
        <w:jc w:val="center"/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  <w:t>АДМИНИСТРАЦИЯ МУНИЦИПАЛЬНОГО ОБРАЗОВАНИЯ</w:t>
      </w:r>
    </w:p>
    <w:p w:rsidR="009F5BB1" w:rsidRPr="003A0F76" w:rsidRDefault="009F5BB1" w:rsidP="009F5BB1">
      <w:pPr>
        <w:spacing w:after="0" w:line="192" w:lineRule="auto"/>
        <w:jc w:val="center"/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  <w:t xml:space="preserve"> «ТЕРЕНЬГУЛЬСКИЙ РАЙОН»</w:t>
      </w:r>
    </w:p>
    <w:p w:rsidR="009F5BB1" w:rsidRPr="003A0F76" w:rsidRDefault="009F5BB1" w:rsidP="009F5BB1">
      <w:pPr>
        <w:spacing w:after="0" w:line="192" w:lineRule="auto"/>
        <w:jc w:val="center"/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  <w:t>УЛЬЯНОВСКОЙ ОБЛАСТИ</w:t>
      </w:r>
    </w:p>
    <w:p w:rsidR="009F5BB1" w:rsidRPr="003A0F76" w:rsidRDefault="009F5BB1" w:rsidP="009F5B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4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4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4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pacing w:val="144"/>
          <w:sz w:val="36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b/>
          <w:color w:val="000000" w:themeColor="text1"/>
          <w:spacing w:val="144"/>
          <w:sz w:val="36"/>
          <w:szCs w:val="20"/>
          <w:lang w:eastAsia="ar-SA"/>
        </w:rPr>
        <w:t>ПОСТАНОВЛЕНИЕ</w:t>
      </w: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36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>________________________</w:t>
      </w:r>
      <w:r w:rsidR="0087526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20</w:t>
      </w:r>
      <w:r w:rsidR="007F46C5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2</w:t>
      </w:r>
      <w:r w:rsidR="00F00102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2</w:t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г.</w:t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  <w:t xml:space="preserve">      </w:t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  <w:t>№_______</w:t>
      </w: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  <w:t xml:space="preserve">      </w:t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  <w:t>Экз. № ____</w:t>
      </w: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</w:p>
    <w:p w:rsidR="009F5BB1" w:rsidRPr="003A0F76" w:rsidRDefault="009F5BB1" w:rsidP="003A0F7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  <w:t>р.п. Тереньга</w:t>
      </w:r>
    </w:p>
    <w:p w:rsidR="009F5BB1" w:rsidRPr="003A0F76" w:rsidRDefault="009F5BB1" w:rsidP="003A0F7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</w:pPr>
    </w:p>
    <w:p w:rsidR="009F5BB1" w:rsidRPr="003A0F76" w:rsidRDefault="009F5BB1" w:rsidP="003A0F7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</w:pPr>
    </w:p>
    <w:p w:rsidR="00875260" w:rsidRPr="003A0F76" w:rsidRDefault="00875260" w:rsidP="003A0F7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0"/>
      </w:tblGrid>
      <w:tr w:rsidR="003A0F76" w:rsidRPr="003A0F76" w:rsidTr="00C5233E">
        <w:tc>
          <w:tcPr>
            <w:tcW w:w="8930" w:type="dxa"/>
            <w:hideMark/>
          </w:tcPr>
          <w:p w:rsidR="00B2251F" w:rsidRPr="003A0F76" w:rsidRDefault="009F5BB1" w:rsidP="003A0F7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«Тереньгульский район» Ульяновской области от </w:t>
            </w:r>
            <w:r w:rsid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02.11.2020</w:t>
            </w: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 № </w:t>
            </w:r>
            <w:r w:rsid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427</w:t>
            </w: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F5BB1" w:rsidRPr="003A0F76" w:rsidRDefault="009F5BB1" w:rsidP="003A0F7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</w:p>
    <w:p w:rsidR="00875260" w:rsidRPr="003A0F76" w:rsidRDefault="00875260" w:rsidP="003A0F7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F5BB1" w:rsidRPr="003A0F76" w:rsidRDefault="009F5BB1" w:rsidP="003A0F7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Администрация муниципального образования «Тереньгульский </w:t>
      </w:r>
      <w:proofErr w:type="gramStart"/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>район»</w:t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</w:t>
      </w:r>
      <w:r w:rsidR="0087526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 </w:t>
      </w:r>
      <w:proofErr w:type="gramEnd"/>
      <w:r w:rsidR="0087526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     </w:t>
      </w:r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>п о с т а н о в л я е т:</w:t>
      </w:r>
    </w:p>
    <w:p w:rsidR="00F735DC" w:rsidRPr="00170878" w:rsidRDefault="009F5BB1" w:rsidP="003A0F7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170878">
        <w:rPr>
          <w:rFonts w:ascii="PT Astra Serif" w:hAnsi="PT Astra Serif" w:cs="Times New Roman"/>
          <w:sz w:val="28"/>
          <w:szCs w:val="28"/>
        </w:rPr>
        <w:t>1. В</w:t>
      </w:r>
      <w:r w:rsidR="00DB7DE6" w:rsidRPr="00170878">
        <w:rPr>
          <w:rFonts w:ascii="PT Astra Serif" w:hAnsi="PT Astra Serif" w:cs="Times New Roman"/>
          <w:sz w:val="28"/>
          <w:szCs w:val="28"/>
        </w:rPr>
        <w:t>нести в</w:t>
      </w:r>
      <w:r w:rsidRPr="00170878">
        <w:rPr>
          <w:rFonts w:ascii="PT Astra Serif" w:hAnsi="PT Astra Serif" w:cs="Times New Roman"/>
          <w:sz w:val="28"/>
          <w:szCs w:val="28"/>
        </w:rPr>
        <w:t xml:space="preserve"> постановление Администрации муниципального образования «Тереньгульский район» Ульяновской области от </w:t>
      </w:r>
      <w:r w:rsidR="00875260" w:rsidRPr="00170878">
        <w:rPr>
          <w:rFonts w:ascii="PT Astra Serif" w:hAnsi="PT Astra Serif" w:cs="Times New Roman"/>
          <w:sz w:val="28"/>
          <w:szCs w:val="28"/>
        </w:rPr>
        <w:t>02 ноября 2020 года</w:t>
      </w:r>
      <w:r w:rsidRPr="00170878">
        <w:rPr>
          <w:rFonts w:ascii="PT Astra Serif" w:hAnsi="PT Astra Serif" w:cs="Times New Roman"/>
          <w:sz w:val="28"/>
          <w:szCs w:val="28"/>
        </w:rPr>
        <w:t xml:space="preserve"> № </w:t>
      </w:r>
      <w:r w:rsidR="00875260" w:rsidRPr="00170878">
        <w:rPr>
          <w:rFonts w:ascii="PT Astra Serif" w:hAnsi="PT Astra Serif" w:cs="Times New Roman"/>
          <w:sz w:val="28"/>
          <w:szCs w:val="28"/>
        </w:rPr>
        <w:t xml:space="preserve">427  </w:t>
      </w:r>
      <w:proofErr w:type="gramStart"/>
      <w:r w:rsidR="00875260" w:rsidRPr="00170878">
        <w:rPr>
          <w:rFonts w:ascii="PT Astra Serif" w:hAnsi="PT Astra Serif" w:cs="Times New Roman"/>
          <w:sz w:val="28"/>
          <w:szCs w:val="28"/>
        </w:rPr>
        <w:t xml:space="preserve">  </w:t>
      </w:r>
      <w:r w:rsidRPr="0017087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70878">
        <w:rPr>
          <w:rFonts w:ascii="PT Astra Serif" w:hAnsi="PT Astra Serif" w:cs="Times New Roman"/>
          <w:sz w:val="28"/>
          <w:szCs w:val="28"/>
        </w:rPr>
        <w:t>«</w:t>
      </w:r>
      <w:proofErr w:type="gramEnd"/>
      <w:r w:rsidRPr="00170878">
        <w:rPr>
          <w:rFonts w:ascii="PT Astra Serif" w:hAnsi="PT Astra Serif" w:cs="Times New Roman"/>
          <w:sz w:val="28"/>
          <w:szCs w:val="28"/>
        </w:rPr>
        <w:t>Об утверждении муниципальной программы «Развитие муниципального управления в муниципальном образован</w:t>
      </w:r>
      <w:r w:rsidR="00875260" w:rsidRPr="00170878">
        <w:rPr>
          <w:rFonts w:ascii="PT Astra Serif" w:hAnsi="PT Astra Serif" w:cs="Times New Roman"/>
          <w:sz w:val="28"/>
          <w:szCs w:val="28"/>
        </w:rPr>
        <w:t>ии «Тереньгульский район» на 2021-2023</w:t>
      </w:r>
      <w:r w:rsidRPr="00170878">
        <w:rPr>
          <w:rFonts w:ascii="PT Astra Serif" w:hAnsi="PT Astra Serif" w:cs="Times New Roman"/>
          <w:sz w:val="28"/>
          <w:szCs w:val="28"/>
        </w:rPr>
        <w:t xml:space="preserve"> годы» следующие изменения:</w:t>
      </w:r>
    </w:p>
    <w:p w:rsidR="00466854" w:rsidRPr="006421DB" w:rsidRDefault="00466854" w:rsidP="003A0F7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421DB">
        <w:rPr>
          <w:rFonts w:ascii="PT Astra Serif" w:hAnsi="PT Astra Serif" w:cs="Times New Roman"/>
          <w:sz w:val="28"/>
          <w:szCs w:val="28"/>
        </w:rPr>
        <w:t>1.</w:t>
      </w:r>
      <w:r w:rsidR="003A0F76" w:rsidRPr="006421DB">
        <w:rPr>
          <w:rFonts w:ascii="PT Astra Serif" w:hAnsi="PT Astra Serif" w:cs="Times New Roman"/>
          <w:sz w:val="28"/>
          <w:szCs w:val="28"/>
        </w:rPr>
        <w:t>1</w:t>
      </w:r>
      <w:r w:rsidRPr="006421DB">
        <w:rPr>
          <w:rFonts w:ascii="PT Astra Serif" w:hAnsi="PT Astra Serif" w:cs="Times New Roman"/>
          <w:sz w:val="28"/>
          <w:szCs w:val="28"/>
        </w:rPr>
        <w:t xml:space="preserve">. В строке «Ресурсное обеспечение муниципальной программы с разбивкой по этапам и годам реализации» паспорта программы слова «Для реализации Программы необходимо </w:t>
      </w:r>
      <w:r w:rsidR="0095428B" w:rsidRPr="006421DB">
        <w:rPr>
          <w:rFonts w:ascii="PT Astra Serif" w:hAnsi="PT Astra Serif"/>
          <w:sz w:val="28"/>
          <w:szCs w:val="28"/>
        </w:rPr>
        <w:t>424</w:t>
      </w:r>
      <w:r w:rsidR="0095428B">
        <w:rPr>
          <w:rFonts w:ascii="PT Astra Serif" w:hAnsi="PT Astra Serif"/>
          <w:sz w:val="28"/>
          <w:szCs w:val="28"/>
        </w:rPr>
        <w:t xml:space="preserve"> </w:t>
      </w:r>
      <w:r w:rsidR="0095428B" w:rsidRPr="006421DB">
        <w:rPr>
          <w:rFonts w:ascii="PT Astra Serif" w:hAnsi="PT Astra Serif"/>
          <w:sz w:val="28"/>
          <w:szCs w:val="28"/>
        </w:rPr>
        <w:t>304 рубля 07 копеек</w:t>
      </w:r>
      <w:r w:rsidR="0095428B" w:rsidRPr="006421DB">
        <w:rPr>
          <w:rFonts w:ascii="PT Astra Serif" w:hAnsi="PT Astra Serif" w:cs="Times New Roman"/>
          <w:sz w:val="28"/>
          <w:szCs w:val="28"/>
        </w:rPr>
        <w:t xml:space="preserve">, в том числе: </w:t>
      </w:r>
      <w:r w:rsidR="0095428B" w:rsidRPr="006421DB">
        <w:rPr>
          <w:rFonts w:ascii="PT Astra Serif" w:hAnsi="PT Astra Serif"/>
          <w:sz w:val="28"/>
          <w:szCs w:val="28"/>
        </w:rPr>
        <w:t>2021 год – 82</w:t>
      </w:r>
      <w:r w:rsidR="0095428B">
        <w:rPr>
          <w:rFonts w:ascii="PT Astra Serif" w:hAnsi="PT Astra Serif"/>
          <w:sz w:val="28"/>
          <w:szCs w:val="28"/>
        </w:rPr>
        <w:t xml:space="preserve"> </w:t>
      </w:r>
      <w:r w:rsidR="0095428B" w:rsidRPr="006421DB">
        <w:rPr>
          <w:rFonts w:ascii="PT Astra Serif" w:hAnsi="PT Astra Serif"/>
          <w:sz w:val="28"/>
          <w:szCs w:val="28"/>
        </w:rPr>
        <w:t>104 рубля 07 копеек, 2022 год – 159</w:t>
      </w:r>
      <w:r w:rsidR="0095428B">
        <w:rPr>
          <w:rFonts w:ascii="PT Astra Serif" w:hAnsi="PT Astra Serif"/>
          <w:sz w:val="28"/>
          <w:szCs w:val="28"/>
        </w:rPr>
        <w:t xml:space="preserve"> </w:t>
      </w:r>
      <w:r w:rsidR="0095428B" w:rsidRPr="006421DB">
        <w:rPr>
          <w:rFonts w:ascii="PT Astra Serif" w:hAnsi="PT Astra Serif"/>
          <w:sz w:val="28"/>
          <w:szCs w:val="28"/>
        </w:rPr>
        <w:t>900 рублей, 2023 год – 182</w:t>
      </w:r>
      <w:r w:rsidR="0095428B">
        <w:rPr>
          <w:rFonts w:ascii="PT Astra Serif" w:hAnsi="PT Astra Serif"/>
          <w:sz w:val="28"/>
          <w:szCs w:val="28"/>
        </w:rPr>
        <w:t xml:space="preserve"> </w:t>
      </w:r>
      <w:r w:rsidR="0095428B" w:rsidRPr="006421DB">
        <w:rPr>
          <w:rFonts w:ascii="PT Astra Serif" w:hAnsi="PT Astra Serif"/>
          <w:sz w:val="28"/>
          <w:szCs w:val="28"/>
        </w:rPr>
        <w:t>300 рублей</w:t>
      </w:r>
      <w:r w:rsidRPr="006421DB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A15A53" w:rsidRPr="006421DB">
        <w:rPr>
          <w:rFonts w:ascii="PT Astra Serif" w:hAnsi="PT Astra Serif" w:cs="Times New Roman"/>
          <w:sz w:val="28"/>
          <w:szCs w:val="28"/>
        </w:rPr>
        <w:t xml:space="preserve">Для реализации Программы необходимо </w:t>
      </w:r>
      <w:r w:rsidR="003A4171">
        <w:rPr>
          <w:rFonts w:ascii="PT Astra Serif" w:hAnsi="PT Astra Serif" w:cs="Times New Roman"/>
          <w:sz w:val="28"/>
          <w:szCs w:val="28"/>
        </w:rPr>
        <w:t>3</w:t>
      </w:r>
      <w:r w:rsidR="0056752F">
        <w:rPr>
          <w:rFonts w:ascii="PT Astra Serif" w:hAnsi="PT Astra Serif" w:cs="Times New Roman"/>
          <w:sz w:val="28"/>
          <w:szCs w:val="28"/>
        </w:rPr>
        <w:t>94</w:t>
      </w:r>
      <w:r w:rsidR="003A4171">
        <w:rPr>
          <w:rFonts w:ascii="PT Astra Serif" w:hAnsi="PT Astra Serif" w:cs="Times New Roman"/>
          <w:sz w:val="28"/>
          <w:szCs w:val="28"/>
        </w:rPr>
        <w:t xml:space="preserve"> 304</w:t>
      </w:r>
      <w:r w:rsidR="00A15A53" w:rsidRPr="006421DB">
        <w:rPr>
          <w:rFonts w:ascii="PT Astra Serif" w:hAnsi="PT Astra Serif"/>
          <w:sz w:val="28"/>
          <w:szCs w:val="28"/>
        </w:rPr>
        <w:t xml:space="preserve"> рубл</w:t>
      </w:r>
      <w:r w:rsidR="0089265D" w:rsidRPr="006421DB">
        <w:rPr>
          <w:rFonts w:ascii="PT Astra Serif" w:hAnsi="PT Astra Serif"/>
          <w:sz w:val="28"/>
          <w:szCs w:val="28"/>
        </w:rPr>
        <w:t>я 07 копеек</w:t>
      </w:r>
      <w:r w:rsidR="00A15A53" w:rsidRPr="006421DB">
        <w:rPr>
          <w:rFonts w:ascii="PT Astra Serif" w:hAnsi="PT Astra Serif" w:cs="Times New Roman"/>
          <w:sz w:val="28"/>
          <w:szCs w:val="28"/>
        </w:rPr>
        <w:t xml:space="preserve">, в том числе: </w:t>
      </w:r>
      <w:r w:rsidR="00A15A53" w:rsidRPr="006421DB">
        <w:rPr>
          <w:rFonts w:ascii="PT Astra Serif" w:hAnsi="PT Astra Serif"/>
          <w:sz w:val="28"/>
          <w:szCs w:val="28"/>
        </w:rPr>
        <w:t xml:space="preserve">2021 год – </w:t>
      </w:r>
      <w:r w:rsidR="0089265D" w:rsidRPr="006421DB">
        <w:rPr>
          <w:rFonts w:ascii="PT Astra Serif" w:hAnsi="PT Astra Serif"/>
          <w:sz w:val="28"/>
          <w:szCs w:val="28"/>
        </w:rPr>
        <w:t>82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89265D" w:rsidRPr="006421DB">
        <w:rPr>
          <w:rFonts w:ascii="PT Astra Serif" w:hAnsi="PT Astra Serif"/>
          <w:sz w:val="28"/>
          <w:szCs w:val="28"/>
        </w:rPr>
        <w:t>104</w:t>
      </w:r>
      <w:r w:rsidR="00170878" w:rsidRPr="006421DB">
        <w:rPr>
          <w:rFonts w:ascii="PT Astra Serif" w:hAnsi="PT Astra Serif"/>
          <w:sz w:val="28"/>
          <w:szCs w:val="28"/>
        </w:rPr>
        <w:t xml:space="preserve"> </w:t>
      </w:r>
      <w:r w:rsidR="0089265D" w:rsidRPr="006421DB">
        <w:rPr>
          <w:rFonts w:ascii="PT Astra Serif" w:hAnsi="PT Astra Serif"/>
          <w:sz w:val="28"/>
          <w:szCs w:val="28"/>
        </w:rPr>
        <w:t>рубля 07 копеек</w:t>
      </w:r>
      <w:r w:rsidR="00A15A53" w:rsidRPr="006421DB">
        <w:rPr>
          <w:rFonts w:ascii="PT Astra Serif" w:hAnsi="PT Astra Serif"/>
          <w:sz w:val="28"/>
          <w:szCs w:val="28"/>
        </w:rPr>
        <w:t xml:space="preserve">, 2022 год – </w:t>
      </w:r>
      <w:r w:rsidR="00F7225E">
        <w:rPr>
          <w:rFonts w:ascii="PT Astra Serif" w:hAnsi="PT Astra Serif"/>
          <w:sz w:val="28"/>
          <w:szCs w:val="28"/>
        </w:rPr>
        <w:t>1</w:t>
      </w:r>
      <w:r w:rsidR="0056752F">
        <w:rPr>
          <w:rFonts w:ascii="PT Astra Serif" w:hAnsi="PT Astra Serif"/>
          <w:sz w:val="28"/>
          <w:szCs w:val="28"/>
        </w:rPr>
        <w:t>29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89265D" w:rsidRPr="006421DB">
        <w:rPr>
          <w:rFonts w:ascii="PT Astra Serif" w:hAnsi="PT Astra Serif"/>
          <w:sz w:val="28"/>
          <w:szCs w:val="28"/>
        </w:rPr>
        <w:t>900</w:t>
      </w:r>
      <w:r w:rsidR="00A15A53" w:rsidRPr="006421DB">
        <w:rPr>
          <w:rFonts w:ascii="PT Astra Serif" w:hAnsi="PT Astra Serif"/>
          <w:sz w:val="28"/>
          <w:szCs w:val="28"/>
        </w:rPr>
        <w:t xml:space="preserve"> рублей, 2023 год – </w:t>
      </w:r>
      <w:r w:rsidR="0089265D" w:rsidRPr="006421DB">
        <w:rPr>
          <w:rFonts w:ascii="PT Astra Serif" w:hAnsi="PT Astra Serif"/>
          <w:sz w:val="28"/>
          <w:szCs w:val="28"/>
        </w:rPr>
        <w:t>182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89265D" w:rsidRPr="006421DB">
        <w:rPr>
          <w:rFonts w:ascii="PT Astra Serif" w:hAnsi="PT Astra Serif"/>
          <w:sz w:val="28"/>
          <w:szCs w:val="28"/>
        </w:rPr>
        <w:t>300</w:t>
      </w:r>
      <w:r w:rsidR="00A15A53" w:rsidRPr="006421DB">
        <w:rPr>
          <w:rFonts w:ascii="PT Astra Serif" w:hAnsi="PT Astra Serif"/>
          <w:sz w:val="28"/>
          <w:szCs w:val="28"/>
        </w:rPr>
        <w:t xml:space="preserve"> рублей</w:t>
      </w:r>
      <w:r w:rsidRPr="006421DB">
        <w:rPr>
          <w:rFonts w:ascii="PT Astra Serif" w:hAnsi="PT Astra Serif" w:cs="Times New Roman"/>
          <w:sz w:val="28"/>
          <w:szCs w:val="28"/>
        </w:rPr>
        <w:t>».</w:t>
      </w:r>
    </w:p>
    <w:p w:rsidR="009F5BB1" w:rsidRPr="006421DB" w:rsidRDefault="009F5BB1" w:rsidP="003A0F76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421DB">
        <w:rPr>
          <w:rFonts w:ascii="PT Astra Serif" w:hAnsi="PT Astra Serif" w:cs="Times New Roman"/>
          <w:sz w:val="28"/>
          <w:szCs w:val="28"/>
        </w:rPr>
        <w:t>1.</w:t>
      </w:r>
      <w:r w:rsidR="003A0F76" w:rsidRPr="006421DB">
        <w:rPr>
          <w:rFonts w:ascii="PT Astra Serif" w:hAnsi="PT Astra Serif" w:cs="Times New Roman"/>
          <w:sz w:val="28"/>
          <w:szCs w:val="28"/>
        </w:rPr>
        <w:t>2</w:t>
      </w:r>
      <w:r w:rsidRPr="006421DB">
        <w:rPr>
          <w:rFonts w:ascii="PT Astra Serif" w:hAnsi="PT Astra Serif" w:cs="Times New Roman"/>
          <w:sz w:val="28"/>
          <w:szCs w:val="28"/>
        </w:rPr>
        <w:t xml:space="preserve">. Абзац </w:t>
      </w:r>
      <w:r w:rsidR="00B65850" w:rsidRPr="006421DB">
        <w:rPr>
          <w:rFonts w:ascii="PT Astra Serif" w:hAnsi="PT Astra Serif" w:cs="Times New Roman"/>
          <w:sz w:val="28"/>
          <w:szCs w:val="28"/>
        </w:rPr>
        <w:t>1</w:t>
      </w:r>
      <w:r w:rsidRPr="006421DB">
        <w:rPr>
          <w:rFonts w:ascii="PT Astra Serif" w:hAnsi="PT Astra Serif" w:cs="Times New Roman"/>
          <w:sz w:val="28"/>
          <w:szCs w:val="28"/>
        </w:rPr>
        <w:t xml:space="preserve"> раздела 5 программы изложить в следующей редакции</w:t>
      </w:r>
      <w:r w:rsidR="00466854" w:rsidRPr="006421DB">
        <w:rPr>
          <w:rFonts w:ascii="PT Astra Serif" w:hAnsi="PT Astra Serif" w:cs="Times New Roman"/>
          <w:sz w:val="28"/>
          <w:szCs w:val="28"/>
        </w:rPr>
        <w:t>:</w:t>
      </w:r>
      <w:r w:rsidRPr="006421DB">
        <w:rPr>
          <w:rFonts w:ascii="PT Astra Serif" w:hAnsi="PT Astra Serif" w:cs="Times New Roman"/>
          <w:sz w:val="28"/>
          <w:szCs w:val="28"/>
        </w:rPr>
        <w:t xml:space="preserve"> «</w:t>
      </w:r>
      <w:r w:rsidR="00C5233E" w:rsidRPr="006421DB">
        <w:rPr>
          <w:rFonts w:ascii="PT Astra Serif" w:hAnsi="PT Astra Serif" w:cs="Times New Roman"/>
          <w:sz w:val="28"/>
          <w:szCs w:val="28"/>
        </w:rPr>
        <w:t>Общий объем финансир</w:t>
      </w:r>
      <w:r w:rsidR="003A0F76" w:rsidRPr="006421DB">
        <w:rPr>
          <w:rFonts w:ascii="PT Astra Serif" w:hAnsi="PT Astra Serif" w:cs="Times New Roman"/>
          <w:sz w:val="28"/>
          <w:szCs w:val="28"/>
        </w:rPr>
        <w:t>ования Программы в 2021</w:t>
      </w:r>
      <w:r w:rsidR="00F735DC" w:rsidRPr="006421DB">
        <w:rPr>
          <w:rFonts w:ascii="PT Astra Serif" w:hAnsi="PT Astra Serif" w:cs="Times New Roman"/>
          <w:sz w:val="28"/>
          <w:szCs w:val="28"/>
        </w:rPr>
        <w:t>-202</w:t>
      </w:r>
      <w:r w:rsidR="003A0F76" w:rsidRPr="006421DB">
        <w:rPr>
          <w:rFonts w:ascii="PT Astra Serif" w:hAnsi="PT Astra Serif" w:cs="Times New Roman"/>
          <w:sz w:val="28"/>
          <w:szCs w:val="28"/>
        </w:rPr>
        <w:t>3</w:t>
      </w:r>
      <w:r w:rsidR="00F735DC" w:rsidRPr="006421DB">
        <w:rPr>
          <w:rFonts w:ascii="PT Astra Serif" w:hAnsi="PT Astra Serif" w:cs="Times New Roman"/>
          <w:sz w:val="28"/>
          <w:szCs w:val="28"/>
        </w:rPr>
        <w:t xml:space="preserve"> гг. составит </w:t>
      </w:r>
      <w:r w:rsidR="0056752F">
        <w:rPr>
          <w:rFonts w:ascii="PT Astra Serif" w:hAnsi="PT Astra Serif" w:cs="Times New Roman"/>
          <w:sz w:val="28"/>
          <w:szCs w:val="28"/>
        </w:rPr>
        <w:t>394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AE392B" w:rsidRPr="006421DB">
        <w:rPr>
          <w:rFonts w:ascii="PT Astra Serif" w:hAnsi="PT Astra Serif"/>
          <w:sz w:val="28"/>
          <w:szCs w:val="28"/>
        </w:rPr>
        <w:t>304 рубля 07 копеек</w:t>
      </w:r>
      <w:r w:rsidR="003A0F76" w:rsidRPr="006421DB">
        <w:rPr>
          <w:rFonts w:ascii="PT Astra Serif" w:hAnsi="PT Astra Serif" w:cs="Times New Roman"/>
          <w:sz w:val="28"/>
          <w:szCs w:val="28"/>
        </w:rPr>
        <w:t xml:space="preserve">, в том числе: </w:t>
      </w:r>
      <w:r w:rsidR="00AE392B" w:rsidRPr="006421DB">
        <w:rPr>
          <w:rFonts w:ascii="PT Astra Serif" w:hAnsi="PT Astra Serif"/>
          <w:sz w:val="28"/>
          <w:szCs w:val="28"/>
        </w:rPr>
        <w:t>2021 год – 82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AE392B" w:rsidRPr="006421DB">
        <w:rPr>
          <w:rFonts w:ascii="PT Astra Serif" w:hAnsi="PT Astra Serif"/>
          <w:sz w:val="28"/>
          <w:szCs w:val="28"/>
        </w:rPr>
        <w:t>104 рубля 07 копеек, 2022 год – 1</w:t>
      </w:r>
      <w:r w:rsidR="0056752F">
        <w:rPr>
          <w:rFonts w:ascii="PT Astra Serif" w:hAnsi="PT Astra Serif"/>
          <w:sz w:val="28"/>
          <w:szCs w:val="28"/>
        </w:rPr>
        <w:t>29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AE392B" w:rsidRPr="006421DB">
        <w:rPr>
          <w:rFonts w:ascii="PT Astra Serif" w:hAnsi="PT Astra Serif"/>
          <w:sz w:val="28"/>
          <w:szCs w:val="28"/>
        </w:rPr>
        <w:t>900 рублей, 2023 год – 182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AE392B" w:rsidRPr="006421DB">
        <w:rPr>
          <w:rFonts w:ascii="PT Astra Serif" w:hAnsi="PT Astra Serif"/>
          <w:sz w:val="28"/>
          <w:szCs w:val="28"/>
        </w:rPr>
        <w:t>300 рублей</w:t>
      </w:r>
      <w:r w:rsidR="00AE392B" w:rsidRPr="006421DB">
        <w:rPr>
          <w:rFonts w:ascii="PT Astra Serif" w:hAnsi="PT Astra Serif" w:cs="Times New Roman"/>
          <w:sz w:val="28"/>
          <w:szCs w:val="28"/>
        </w:rPr>
        <w:t>».</w:t>
      </w:r>
    </w:p>
    <w:p w:rsidR="00C5233E" w:rsidRPr="006421DB" w:rsidRDefault="00C5233E" w:rsidP="003A0F76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421DB">
        <w:rPr>
          <w:rFonts w:ascii="PT Astra Serif" w:hAnsi="PT Astra Serif" w:cs="Times New Roman"/>
          <w:sz w:val="28"/>
          <w:szCs w:val="28"/>
        </w:rPr>
        <w:t>1.</w:t>
      </w:r>
      <w:r w:rsidR="003A0F76" w:rsidRPr="006421DB">
        <w:rPr>
          <w:rFonts w:ascii="PT Astra Serif" w:hAnsi="PT Astra Serif" w:cs="Times New Roman"/>
          <w:sz w:val="28"/>
          <w:szCs w:val="28"/>
        </w:rPr>
        <w:t>3</w:t>
      </w:r>
      <w:r w:rsidRPr="006421DB">
        <w:rPr>
          <w:rFonts w:ascii="PT Astra Serif" w:hAnsi="PT Astra Serif" w:cs="Times New Roman"/>
          <w:sz w:val="28"/>
          <w:szCs w:val="28"/>
        </w:rPr>
        <w:t>. Приложение №1 к программе изложить в следующей редакции:</w:t>
      </w:r>
    </w:p>
    <w:p w:rsidR="001A2D0E" w:rsidRPr="006421DB" w:rsidRDefault="001A2D0E" w:rsidP="003A0F76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1A2D0E" w:rsidRPr="003A0F76" w:rsidRDefault="001A2D0E" w:rsidP="003A0F76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A2D0E" w:rsidRPr="003A0F76" w:rsidRDefault="001A2D0E" w:rsidP="003A0F76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90A1A" w:rsidRDefault="00490A1A" w:rsidP="001A2D0E">
      <w:pPr>
        <w:spacing w:after="0"/>
        <w:ind w:firstLine="720"/>
        <w:jc w:val="both"/>
        <w:rPr>
          <w:rFonts w:ascii="PT Astra Serif" w:hAnsi="PT Astra Serif" w:cs="Times New Roman"/>
          <w:color w:val="000000" w:themeColor="text1"/>
          <w:sz w:val="36"/>
          <w:szCs w:val="36"/>
        </w:rPr>
      </w:pPr>
    </w:p>
    <w:p w:rsidR="00490A1A" w:rsidRPr="00464461" w:rsidRDefault="00490A1A" w:rsidP="00170878">
      <w:pPr>
        <w:spacing w:after="0"/>
        <w:jc w:val="both"/>
        <w:rPr>
          <w:rFonts w:ascii="PT Astra Serif" w:hAnsi="PT Astra Serif" w:cs="Times New Roman"/>
          <w:color w:val="000000" w:themeColor="text1"/>
          <w:sz w:val="36"/>
          <w:szCs w:val="36"/>
        </w:rPr>
      </w:pPr>
    </w:p>
    <w:p w:rsidR="004213B6" w:rsidRPr="00886ABC" w:rsidRDefault="00886ABC" w:rsidP="00490A1A">
      <w:pPr>
        <w:spacing w:after="0"/>
        <w:jc w:val="both"/>
        <w:rPr>
          <w:rFonts w:ascii="PT Astra Serif" w:hAnsi="PT Astra Serif" w:cs="Times New Roman"/>
          <w:sz w:val="36"/>
          <w:szCs w:val="36"/>
        </w:rPr>
      </w:pPr>
      <w:r w:rsidRPr="00886ABC">
        <w:rPr>
          <w:rFonts w:ascii="PT Astra Serif" w:hAnsi="PT Astra Serif" w:cs="Times New Roman"/>
          <w:sz w:val="36"/>
          <w:szCs w:val="36"/>
        </w:rPr>
        <w:t>0585</w:t>
      </w:r>
    </w:p>
    <w:p w:rsidR="00875260" w:rsidRPr="003A0F76" w:rsidRDefault="00875260" w:rsidP="00875260">
      <w:pPr>
        <w:widowControl w:val="0"/>
        <w:autoSpaceDE w:val="0"/>
        <w:autoSpaceDN w:val="0"/>
        <w:adjustRightInd w:val="0"/>
        <w:ind w:left="5529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3A0F76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             </w:t>
      </w:r>
      <w:r w:rsidR="00D53CD7" w:rsidRPr="003A0F76">
        <w:rPr>
          <w:rFonts w:ascii="PT Astra Serif" w:hAnsi="PT Astra Serif"/>
          <w:color w:val="000000" w:themeColor="text1"/>
          <w:sz w:val="24"/>
          <w:szCs w:val="24"/>
        </w:rPr>
        <w:t xml:space="preserve">    «ПРИЛ</w:t>
      </w:r>
      <w:bookmarkStart w:id="0" w:name="_GoBack"/>
      <w:bookmarkEnd w:id="0"/>
      <w:r w:rsidR="00D53CD7" w:rsidRPr="003A0F76">
        <w:rPr>
          <w:rFonts w:ascii="PT Astra Serif" w:hAnsi="PT Astra Serif"/>
          <w:color w:val="000000" w:themeColor="text1"/>
          <w:sz w:val="24"/>
          <w:szCs w:val="24"/>
        </w:rPr>
        <w:t xml:space="preserve">ОЖЕНИЕ </w:t>
      </w:r>
      <w:r w:rsidRPr="003A0F76">
        <w:rPr>
          <w:rFonts w:ascii="PT Astra Serif" w:hAnsi="PT Astra Serif"/>
          <w:color w:val="000000" w:themeColor="text1"/>
          <w:sz w:val="24"/>
          <w:szCs w:val="24"/>
        </w:rPr>
        <w:t>№ 1</w:t>
      </w:r>
    </w:p>
    <w:p w:rsidR="00875260" w:rsidRPr="003A0F76" w:rsidRDefault="00875260" w:rsidP="00875260">
      <w:pPr>
        <w:widowControl w:val="0"/>
        <w:autoSpaceDE w:val="0"/>
        <w:autoSpaceDN w:val="0"/>
        <w:adjustRightInd w:val="0"/>
        <w:ind w:left="5529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A0F76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  <w:r w:rsidRPr="003A0F76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муниципальной программе  </w:t>
      </w:r>
      <w:r w:rsidR="00D53CD7" w:rsidRPr="003A0F76">
        <w:rPr>
          <w:rFonts w:ascii="PT Astra Serif" w:hAnsi="PT Astra Serif"/>
          <w:color w:val="000000" w:themeColor="text1"/>
          <w:sz w:val="24"/>
          <w:szCs w:val="24"/>
        </w:rPr>
        <w:t xml:space="preserve">«Развитие </w:t>
      </w:r>
      <w:r w:rsidRPr="003A0F76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муниципального управления в   муниципальном образовании  «Тереньгульский район» на 2021 - 2023 годы»</w:t>
      </w:r>
    </w:p>
    <w:p w:rsidR="00875260" w:rsidRPr="003A0F76" w:rsidRDefault="00875260" w:rsidP="0087526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</w:p>
    <w:p w:rsidR="00875260" w:rsidRPr="003A0F76" w:rsidRDefault="00875260" w:rsidP="0087526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</w:p>
    <w:p w:rsidR="00875260" w:rsidRPr="003A0F76" w:rsidRDefault="00875260" w:rsidP="00875260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" w:name="OLE_LINK3"/>
      <w:bookmarkStart w:id="2" w:name="OLE_LINK4"/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ПЕРЕЧЕНЬ </w:t>
      </w:r>
    </w:p>
    <w:p w:rsidR="00875260" w:rsidRPr="003A0F76" w:rsidRDefault="00875260" w:rsidP="00875260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proofErr w:type="gramStart"/>
      <w:r w:rsidRPr="003A0F76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основных</w:t>
      </w:r>
      <w:proofErr w:type="gramEnd"/>
      <w:r w:rsidRPr="003A0F76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мероприятий </w:t>
      </w:r>
    </w:p>
    <w:p w:rsidR="00875260" w:rsidRPr="003A0F76" w:rsidRDefault="00875260" w:rsidP="0087526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1276"/>
        <w:gridCol w:w="1417"/>
        <w:gridCol w:w="1276"/>
      </w:tblGrid>
      <w:tr w:rsidR="003A0F76" w:rsidRPr="003A0F76" w:rsidTr="008A7DDF">
        <w:trPr>
          <w:trHeight w:val="480"/>
        </w:trPr>
        <w:tc>
          <w:tcPr>
            <w:tcW w:w="710" w:type="dxa"/>
            <w:vMerge w:val="restart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br/>
              <w:t xml:space="preserve"> п/п</w:t>
            </w:r>
          </w:p>
        </w:tc>
        <w:tc>
          <w:tcPr>
            <w:tcW w:w="3260" w:type="dxa"/>
            <w:vMerge w:val="restart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Наименование  </w:t>
            </w: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br/>
              <w:t xml:space="preserve">  мероприятия</w:t>
            </w:r>
          </w:p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Ответственный  </w:t>
            </w: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br/>
              <w:t xml:space="preserve">  исполнитель</w:t>
            </w:r>
          </w:p>
        </w:tc>
        <w:tc>
          <w:tcPr>
            <w:tcW w:w="3969" w:type="dxa"/>
            <w:gridSpan w:val="3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Объемы финансирования</w:t>
            </w:r>
          </w:p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(руб.)</w:t>
            </w:r>
          </w:p>
        </w:tc>
      </w:tr>
      <w:tr w:rsidR="003A0F76" w:rsidRPr="003A0F76" w:rsidTr="008A7DDF">
        <w:trPr>
          <w:trHeight w:val="3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276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2023 г</w:t>
            </w:r>
          </w:p>
        </w:tc>
      </w:tr>
      <w:tr w:rsidR="003A0F76" w:rsidRPr="003A0F76" w:rsidTr="008A7DDF">
        <w:trPr>
          <w:trHeight w:val="253"/>
        </w:trPr>
        <w:tc>
          <w:tcPr>
            <w:tcW w:w="710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875260" w:rsidRPr="003A0F76" w:rsidRDefault="00875260" w:rsidP="008A7DDF">
            <w:pPr>
              <w:pStyle w:val="ConsPlusCell"/>
              <w:ind w:left="8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ind w:left="-49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875260" w:rsidRPr="003A0F76" w:rsidRDefault="00875260" w:rsidP="008A7DDF">
            <w:pPr>
              <w:pStyle w:val="ConsPlusCell"/>
              <w:ind w:left="-72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875260" w:rsidRPr="003A0F76" w:rsidRDefault="00875260" w:rsidP="008A7DDF">
            <w:pPr>
              <w:pStyle w:val="ConsPlusCell"/>
              <w:ind w:left="-71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3A0F76" w:rsidRPr="003A0F76" w:rsidTr="008A7DDF">
        <w:trPr>
          <w:trHeight w:val="938"/>
        </w:trPr>
        <w:tc>
          <w:tcPr>
            <w:tcW w:w="10207" w:type="dxa"/>
            <w:gridSpan w:val="6"/>
          </w:tcPr>
          <w:p w:rsidR="00875260" w:rsidRPr="003A0F76" w:rsidRDefault="00875260" w:rsidP="008A7DD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>1. Повышение эффективности муниципального управления, совершенствование системы стимулирования, мотивации и результативности профессиональной служебной деятельности муниципальных служащих</w:t>
            </w:r>
            <w:r w:rsidRPr="003A0F76">
              <w:rPr>
                <w:rFonts w:ascii="PT Astra Serif" w:hAnsi="PT Astra Serif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 w:val="restart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1.1.  </w:t>
            </w:r>
          </w:p>
        </w:tc>
        <w:tc>
          <w:tcPr>
            <w:tcW w:w="3260" w:type="dxa"/>
            <w:vMerge w:val="restart"/>
          </w:tcPr>
          <w:p w:rsidR="00875260" w:rsidRPr="003A0F76" w:rsidRDefault="00875260" w:rsidP="008A7D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Диспансеризация муниципальных служащих </w:t>
            </w:r>
            <w:r w:rsidRPr="003A0F76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администрации муниципального образования «Тереньгульский район»</w:t>
            </w:r>
            <w:r w:rsidRPr="003A0F76">
              <w:rPr>
                <w:rFonts w:ascii="PT Astra Serif" w:hAnsi="PT Astra Serif"/>
                <w:color w:val="000000" w:themeColor="text1"/>
                <w:szCs w:val="28"/>
              </w:rPr>
              <w:t xml:space="preserve"> </w:t>
            </w: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её отраслевых (функциональных) органов</w:t>
            </w:r>
          </w:p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Администрация МО «Тереньгульский район» </w:t>
            </w:r>
          </w:p>
        </w:tc>
        <w:tc>
          <w:tcPr>
            <w:tcW w:w="1276" w:type="dxa"/>
          </w:tcPr>
          <w:p w:rsidR="00875260" w:rsidRPr="003A0F76" w:rsidRDefault="005F54A8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3A0F76" w:rsidRDefault="006F1E3F" w:rsidP="008A7D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21000</w:t>
            </w:r>
          </w:p>
        </w:tc>
        <w:tc>
          <w:tcPr>
            <w:tcW w:w="1276" w:type="dxa"/>
          </w:tcPr>
          <w:p w:rsidR="00875260" w:rsidRPr="003A0F76" w:rsidRDefault="00781A57" w:rsidP="008A7D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 Финансовый отдел МО «Тереньгульский район»</w:t>
            </w:r>
          </w:p>
        </w:tc>
        <w:tc>
          <w:tcPr>
            <w:tcW w:w="1276" w:type="dxa"/>
          </w:tcPr>
          <w:p w:rsidR="00875260" w:rsidRPr="003A0F76" w:rsidRDefault="007F46C5" w:rsidP="00D53CD7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3A0F76" w:rsidRDefault="0056752F" w:rsidP="0056752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14000</w:t>
            </w:r>
          </w:p>
        </w:tc>
        <w:tc>
          <w:tcPr>
            <w:tcW w:w="1276" w:type="dxa"/>
          </w:tcPr>
          <w:p w:rsidR="00875260" w:rsidRPr="007835DD" w:rsidRDefault="007835DD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14000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 «Комитет по управлению муниципальным имуществом и земельным отношениям МО «Тереньгульский район» Ульяновской области»</w:t>
            </w:r>
          </w:p>
        </w:tc>
        <w:tc>
          <w:tcPr>
            <w:tcW w:w="1276" w:type="dxa"/>
          </w:tcPr>
          <w:p w:rsidR="00875260" w:rsidRPr="003A0F76" w:rsidRDefault="009C102B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7835DD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1276" w:type="dxa"/>
          </w:tcPr>
          <w:p w:rsidR="00875260" w:rsidRPr="007835DD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3500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Совет депутатов МО «Тереньгульский район»</w:t>
            </w:r>
          </w:p>
        </w:tc>
        <w:tc>
          <w:tcPr>
            <w:tcW w:w="1276" w:type="dxa"/>
          </w:tcPr>
          <w:p w:rsidR="00875260" w:rsidRPr="003A0F76" w:rsidRDefault="005F54A8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3A0F76" w:rsidRDefault="006F1E3F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B471E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5600</w:t>
            </w:r>
          </w:p>
        </w:tc>
        <w:tc>
          <w:tcPr>
            <w:tcW w:w="1276" w:type="dxa"/>
          </w:tcPr>
          <w:p w:rsidR="00875260" w:rsidRPr="003A0F76" w:rsidRDefault="00781A57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5000</w:t>
            </w:r>
          </w:p>
        </w:tc>
      </w:tr>
      <w:tr w:rsidR="000B471E" w:rsidRPr="000B471E" w:rsidTr="008A7DDF">
        <w:trPr>
          <w:trHeight w:val="427"/>
        </w:trPr>
        <w:tc>
          <w:tcPr>
            <w:tcW w:w="710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75260" w:rsidRPr="003A0F76" w:rsidRDefault="009C102B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0B471E" w:rsidRDefault="0056752F" w:rsidP="008A7DD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</w:t>
            </w:r>
            <w:r w:rsidR="007835DD" w:rsidRPr="000B471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75260" w:rsidRPr="000B471E" w:rsidRDefault="007835DD" w:rsidP="008A7DDF">
            <w:pPr>
              <w:jc w:val="center"/>
              <w:rPr>
                <w:rFonts w:ascii="PT Astra Serif" w:hAnsi="PT Astra Serif"/>
              </w:rPr>
            </w:pPr>
            <w:r w:rsidRPr="000B471E">
              <w:rPr>
                <w:rFonts w:ascii="PT Astra Serif" w:hAnsi="PT Astra Serif"/>
                <w:sz w:val="24"/>
                <w:szCs w:val="24"/>
              </w:rPr>
              <w:t>62500</w:t>
            </w:r>
          </w:p>
        </w:tc>
      </w:tr>
      <w:tr w:rsidR="003A0F76" w:rsidRPr="003A0F76" w:rsidTr="008A7DDF">
        <w:trPr>
          <w:trHeight w:val="427"/>
        </w:trPr>
        <w:tc>
          <w:tcPr>
            <w:tcW w:w="10207" w:type="dxa"/>
            <w:gridSpan w:val="6"/>
          </w:tcPr>
          <w:p w:rsidR="00875260" w:rsidRPr="003A0F76" w:rsidRDefault="00875260" w:rsidP="008A7D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3A0F76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Повышение эффективности муниципального управления путем привлечения и закрепления молодых специалистов в администрации муниципального образования «Тереньгульский район» и её отраслевых (функциональных) органах</w:t>
            </w:r>
          </w:p>
        </w:tc>
      </w:tr>
      <w:tr w:rsidR="003A0F76" w:rsidRPr="003A0F76" w:rsidTr="008A7DDF">
        <w:trPr>
          <w:trHeight w:val="427"/>
        </w:trPr>
        <w:tc>
          <w:tcPr>
            <w:tcW w:w="710" w:type="dxa"/>
          </w:tcPr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875260" w:rsidRPr="003A0F76" w:rsidRDefault="00875260" w:rsidP="008A7D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Меры социальной поддержки молодым специалистам, </w:t>
            </w:r>
            <w:r w:rsidRPr="003A0F76">
              <w:rPr>
                <w:rFonts w:ascii="PT Astra Serif" w:hAnsi="PT Astra Serif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поступившим на работу в </w:t>
            </w: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администрацию муниципального образования «Тереньгульский район» и её отраслевые (функциональные) органы</w:t>
            </w:r>
            <w:r w:rsidR="00E1148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услуги банка 1%</w:t>
            </w:r>
          </w:p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Администрация МО «Тереньгульский район» </w:t>
            </w:r>
          </w:p>
        </w:tc>
        <w:tc>
          <w:tcPr>
            <w:tcW w:w="1276" w:type="dxa"/>
          </w:tcPr>
          <w:p w:rsidR="00875260" w:rsidRPr="003A0F76" w:rsidRDefault="00170878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22104,07</w:t>
            </w:r>
          </w:p>
        </w:tc>
        <w:tc>
          <w:tcPr>
            <w:tcW w:w="1417" w:type="dxa"/>
          </w:tcPr>
          <w:p w:rsidR="00875260" w:rsidRPr="003A0F76" w:rsidRDefault="00350DC7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80800</w:t>
            </w:r>
          </w:p>
        </w:tc>
        <w:tc>
          <w:tcPr>
            <w:tcW w:w="1276" w:type="dxa"/>
          </w:tcPr>
          <w:p w:rsidR="00875260" w:rsidRPr="003A0F76" w:rsidRDefault="00781A57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80800</w:t>
            </w:r>
          </w:p>
        </w:tc>
      </w:tr>
      <w:tr w:rsidR="003A0F76" w:rsidRPr="003A0F76" w:rsidTr="008A7DDF">
        <w:trPr>
          <w:trHeight w:val="427"/>
        </w:trPr>
        <w:tc>
          <w:tcPr>
            <w:tcW w:w="710" w:type="dxa"/>
          </w:tcPr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5260" w:rsidRPr="003A0F76" w:rsidRDefault="00170878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22104,07</w:t>
            </w:r>
          </w:p>
        </w:tc>
        <w:tc>
          <w:tcPr>
            <w:tcW w:w="1417" w:type="dxa"/>
          </w:tcPr>
          <w:p w:rsidR="00875260" w:rsidRPr="000B471E" w:rsidRDefault="007835DD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71E">
              <w:rPr>
                <w:rFonts w:ascii="PT Astra Serif" w:hAnsi="PT Astra Serif"/>
                <w:sz w:val="24"/>
                <w:szCs w:val="24"/>
              </w:rPr>
              <w:t>80800</w:t>
            </w:r>
          </w:p>
        </w:tc>
        <w:tc>
          <w:tcPr>
            <w:tcW w:w="1276" w:type="dxa"/>
          </w:tcPr>
          <w:p w:rsidR="00875260" w:rsidRPr="000B471E" w:rsidRDefault="007835DD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71E">
              <w:rPr>
                <w:rFonts w:ascii="PT Astra Serif" w:hAnsi="PT Astra Serif"/>
                <w:sz w:val="24"/>
                <w:szCs w:val="24"/>
              </w:rPr>
              <w:t>80800</w:t>
            </w:r>
          </w:p>
        </w:tc>
      </w:tr>
      <w:tr w:rsidR="003A0F76" w:rsidRPr="003A0F76" w:rsidTr="008A7DDF">
        <w:trPr>
          <w:trHeight w:val="320"/>
        </w:trPr>
        <w:tc>
          <w:tcPr>
            <w:tcW w:w="10207" w:type="dxa"/>
            <w:gridSpan w:val="6"/>
          </w:tcPr>
          <w:p w:rsidR="00875260" w:rsidRPr="003A0F76" w:rsidRDefault="00875260" w:rsidP="008A7D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3A0F76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 xml:space="preserve">Развитие кадрового потенциала муниципального управления. </w:t>
            </w:r>
          </w:p>
          <w:p w:rsidR="00875260" w:rsidRPr="003A0F76" w:rsidRDefault="00875260" w:rsidP="008A7D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>Оптимизация единой системы обучения муниципальных служащих и работников</w:t>
            </w:r>
          </w:p>
        </w:tc>
      </w:tr>
      <w:tr w:rsidR="003A0F76" w:rsidRPr="003A0F76" w:rsidTr="008A7DDF">
        <w:trPr>
          <w:trHeight w:val="2250"/>
        </w:trPr>
        <w:tc>
          <w:tcPr>
            <w:tcW w:w="710" w:type="dxa"/>
            <w:vMerge w:val="restart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3.1. </w:t>
            </w:r>
          </w:p>
        </w:tc>
        <w:tc>
          <w:tcPr>
            <w:tcW w:w="3260" w:type="dxa"/>
            <w:vMerge w:val="restart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Организация профессиональной переподготовки и курсов повышения квалификации (тренинги, семинары) муниципальных служащих </w:t>
            </w:r>
            <w:r w:rsidRPr="003A0F76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и работников, </w:t>
            </w:r>
            <w:r w:rsidRPr="003A0F76">
              <w:rPr>
                <w:rFonts w:ascii="PT Astra Serif" w:eastAsiaTheme="minorHAnsi" w:hAnsi="PT Astra Serif" w:cs="Times New Roman"/>
                <w:iCs/>
                <w:color w:val="000000" w:themeColor="text1"/>
                <w:sz w:val="24"/>
                <w:szCs w:val="24"/>
                <w:lang w:eastAsia="en-US"/>
              </w:rPr>
              <w:t>осуществляющих техническое обеспечение деятельности администрации</w:t>
            </w:r>
            <w:r w:rsidRPr="003A0F76">
              <w:rPr>
                <w:rFonts w:ascii="PT Astra Serif" w:eastAsiaTheme="minorHAnsi" w:hAnsi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муниципального образования «Тереньгульский район» и её отраслевых (функциональных) органов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Администрация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7F46C5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D53CD7"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75260" w:rsidRPr="003A0F76" w:rsidRDefault="003A4171" w:rsidP="003A417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781A57" w:rsidP="008A7D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</w:t>
            </w:r>
            <w:r w:rsidR="00875260"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 Отдел образования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D53CD7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5260" w:rsidRPr="007835DD" w:rsidRDefault="007835DD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5260" w:rsidRPr="007835DD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6000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Совет депутатов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4213B6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5260" w:rsidRPr="003A0F76" w:rsidRDefault="00350DC7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781A57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875260"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000</w:t>
            </w:r>
          </w:p>
        </w:tc>
      </w:tr>
      <w:tr w:rsidR="003A0F76" w:rsidRPr="003A0F76" w:rsidTr="008A7DDF">
        <w:trPr>
          <w:trHeight w:val="466"/>
        </w:trPr>
        <w:tc>
          <w:tcPr>
            <w:tcW w:w="710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75260" w:rsidRPr="003A0F76" w:rsidRDefault="009C102B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417" w:type="dxa"/>
            <w:shd w:val="clear" w:color="auto" w:fill="auto"/>
          </w:tcPr>
          <w:p w:rsidR="00875260" w:rsidRPr="000B471E" w:rsidRDefault="007835DD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0B471E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875260" w:rsidRPr="000B471E" w:rsidRDefault="000B471E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0B471E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39</w:t>
            </w:r>
            <w:r w:rsidR="007835DD" w:rsidRPr="000B471E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000</w:t>
            </w:r>
          </w:p>
        </w:tc>
      </w:tr>
      <w:tr w:rsidR="003A0F76" w:rsidRPr="003A0F76" w:rsidTr="008A7DDF">
        <w:trPr>
          <w:trHeight w:val="424"/>
        </w:trPr>
        <w:tc>
          <w:tcPr>
            <w:tcW w:w="6238" w:type="dxa"/>
            <w:gridSpan w:val="3"/>
          </w:tcPr>
          <w:p w:rsidR="00875260" w:rsidRPr="003A0F76" w:rsidRDefault="00875260" w:rsidP="008A7DDF">
            <w:pPr>
              <w:pStyle w:val="ConsPlusCell"/>
              <w:jc w:val="right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875260" w:rsidRPr="003A0F76" w:rsidRDefault="00170878" w:rsidP="00FC7403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  <w:lang w:eastAsia="ar-SA"/>
              </w:rPr>
              <w:t>82104,07</w:t>
            </w:r>
          </w:p>
        </w:tc>
        <w:tc>
          <w:tcPr>
            <w:tcW w:w="1417" w:type="dxa"/>
          </w:tcPr>
          <w:p w:rsidR="00875260" w:rsidRPr="006E4152" w:rsidRDefault="0056752F" w:rsidP="00F7225E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  <w:t>129</w:t>
            </w:r>
            <w:r w:rsidR="00CF54B6" w:rsidRPr="006E4152"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1276" w:type="dxa"/>
          </w:tcPr>
          <w:p w:rsidR="00875260" w:rsidRPr="006E4152" w:rsidRDefault="006E4152" w:rsidP="008A7DDF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</w:pPr>
            <w:r w:rsidRPr="006E4152"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  <w:t>182300</w:t>
            </w:r>
          </w:p>
        </w:tc>
      </w:tr>
    </w:tbl>
    <w:bookmarkEnd w:id="1"/>
    <w:bookmarkEnd w:id="2"/>
    <w:p w:rsidR="00AD2350" w:rsidRPr="003A0F76" w:rsidRDefault="00AD2350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».</w:t>
      </w:r>
    </w:p>
    <w:p w:rsidR="009F5BB1" w:rsidRPr="003A0F76" w:rsidRDefault="003A0F76" w:rsidP="001425C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2</w:t>
      </w:r>
      <w:r w:rsidR="009F5BB1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. Настоящее постановление вступает в силу </w:t>
      </w:r>
      <w:r w:rsidR="00AD235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на следующий день </w:t>
      </w:r>
      <w:r w:rsidR="00612CB3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после</w:t>
      </w:r>
      <w:r w:rsidR="00AD235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</w:t>
      </w:r>
      <w:r w:rsidR="00E03604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дня </w:t>
      </w:r>
      <w:r w:rsidR="00AD235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его</w:t>
      </w:r>
      <w:r w:rsidR="00612CB3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опубликования</w:t>
      </w:r>
      <w:r w:rsidR="009F5BB1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в информационном бюллетене «Вестник района».</w:t>
      </w:r>
    </w:p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</w:p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</w:p>
    <w:p w:rsidR="00AD2350" w:rsidRPr="003A0F76" w:rsidRDefault="00AD2350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</w:p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Глава администрации </w:t>
      </w:r>
    </w:p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proofErr w:type="gramStart"/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муниципального</w:t>
      </w:r>
      <w:proofErr w:type="gramEnd"/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образования </w:t>
      </w:r>
    </w:p>
    <w:p w:rsidR="00B2251F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«Тереньгульский </w:t>
      </w:r>
      <w:proofErr w:type="gramStart"/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район»</w:t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ab/>
      </w:r>
      <w:proofErr w:type="gramEnd"/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ab/>
        <w:t xml:space="preserve">                                Г.А.Шерстнев</w:t>
      </w:r>
    </w:p>
    <w:sectPr w:rsidR="00B2251F" w:rsidRPr="003A0F76" w:rsidSect="008E22AC">
      <w:headerReference w:type="default" r:id="rId7"/>
      <w:headerReference w:type="first" r:id="rId8"/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5C" w:rsidRDefault="005F7E5C">
      <w:pPr>
        <w:spacing w:after="0" w:line="240" w:lineRule="auto"/>
      </w:pPr>
      <w:r>
        <w:separator/>
      </w:r>
    </w:p>
  </w:endnote>
  <w:endnote w:type="continuationSeparator" w:id="0">
    <w:p w:rsidR="005F7E5C" w:rsidRDefault="005F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5C" w:rsidRDefault="005F7E5C">
      <w:pPr>
        <w:spacing w:after="0" w:line="240" w:lineRule="auto"/>
      </w:pPr>
      <w:r>
        <w:separator/>
      </w:r>
    </w:p>
  </w:footnote>
  <w:footnote w:type="continuationSeparator" w:id="0">
    <w:p w:rsidR="005F7E5C" w:rsidRDefault="005F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E" w:rsidRDefault="00C5233E">
    <w:pPr>
      <w:pStyle w:val="a3"/>
      <w:jc w:val="center"/>
    </w:pPr>
  </w:p>
  <w:p w:rsidR="00C5233E" w:rsidRDefault="00C5233E" w:rsidP="00C5233E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E" w:rsidRDefault="00C5233E">
    <w:pPr>
      <w:pStyle w:val="a3"/>
      <w:jc w:val="center"/>
    </w:pPr>
  </w:p>
  <w:p w:rsidR="00C5233E" w:rsidRDefault="00C52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1"/>
    <w:rsid w:val="0005660D"/>
    <w:rsid w:val="000765A6"/>
    <w:rsid w:val="000769AA"/>
    <w:rsid w:val="00093375"/>
    <w:rsid w:val="000B471E"/>
    <w:rsid w:val="001425CF"/>
    <w:rsid w:val="00170878"/>
    <w:rsid w:val="00176591"/>
    <w:rsid w:val="001A2D0E"/>
    <w:rsid w:val="00200E02"/>
    <w:rsid w:val="00202767"/>
    <w:rsid w:val="00220266"/>
    <w:rsid w:val="00253145"/>
    <w:rsid w:val="002A2E4F"/>
    <w:rsid w:val="00350AE5"/>
    <w:rsid w:val="00350DC7"/>
    <w:rsid w:val="003817BF"/>
    <w:rsid w:val="003A0F76"/>
    <w:rsid w:val="003A4171"/>
    <w:rsid w:val="003B2CA9"/>
    <w:rsid w:val="0040172C"/>
    <w:rsid w:val="00407FC2"/>
    <w:rsid w:val="00415E7A"/>
    <w:rsid w:val="004213B6"/>
    <w:rsid w:val="0044794A"/>
    <w:rsid w:val="00464461"/>
    <w:rsid w:val="00466854"/>
    <w:rsid w:val="00490A1A"/>
    <w:rsid w:val="00515AD7"/>
    <w:rsid w:val="005306E6"/>
    <w:rsid w:val="00536EE5"/>
    <w:rsid w:val="005476D1"/>
    <w:rsid w:val="0055221F"/>
    <w:rsid w:val="00554150"/>
    <w:rsid w:val="005625F4"/>
    <w:rsid w:val="0056752F"/>
    <w:rsid w:val="005F54A8"/>
    <w:rsid w:val="005F7E5C"/>
    <w:rsid w:val="00612CB3"/>
    <w:rsid w:val="00635B13"/>
    <w:rsid w:val="006421DB"/>
    <w:rsid w:val="006470C7"/>
    <w:rsid w:val="0068166E"/>
    <w:rsid w:val="00696CE2"/>
    <w:rsid w:val="006E28BF"/>
    <w:rsid w:val="006E4152"/>
    <w:rsid w:val="006F1E3F"/>
    <w:rsid w:val="007012CA"/>
    <w:rsid w:val="007372E9"/>
    <w:rsid w:val="00781A57"/>
    <w:rsid w:val="007835DD"/>
    <w:rsid w:val="007F46C5"/>
    <w:rsid w:val="00813BB2"/>
    <w:rsid w:val="00856E88"/>
    <w:rsid w:val="00875260"/>
    <w:rsid w:val="00886ABC"/>
    <w:rsid w:val="0089265D"/>
    <w:rsid w:val="008C574D"/>
    <w:rsid w:val="008E22AC"/>
    <w:rsid w:val="009244B6"/>
    <w:rsid w:val="0095428B"/>
    <w:rsid w:val="00987EF0"/>
    <w:rsid w:val="009C102B"/>
    <w:rsid w:val="009D1A2C"/>
    <w:rsid w:val="009F5BB1"/>
    <w:rsid w:val="00A01BD3"/>
    <w:rsid w:val="00A15A53"/>
    <w:rsid w:val="00A41159"/>
    <w:rsid w:val="00A623DD"/>
    <w:rsid w:val="00AA255D"/>
    <w:rsid w:val="00AD2350"/>
    <w:rsid w:val="00AE392B"/>
    <w:rsid w:val="00AF3DD8"/>
    <w:rsid w:val="00B2251F"/>
    <w:rsid w:val="00B27449"/>
    <w:rsid w:val="00B43471"/>
    <w:rsid w:val="00B61DC5"/>
    <w:rsid w:val="00B65850"/>
    <w:rsid w:val="00BF5234"/>
    <w:rsid w:val="00C14FF8"/>
    <w:rsid w:val="00C5233E"/>
    <w:rsid w:val="00C643D1"/>
    <w:rsid w:val="00C6535D"/>
    <w:rsid w:val="00CB55AA"/>
    <w:rsid w:val="00CF54B6"/>
    <w:rsid w:val="00D53CD7"/>
    <w:rsid w:val="00DB7DE6"/>
    <w:rsid w:val="00DC7C11"/>
    <w:rsid w:val="00E03604"/>
    <w:rsid w:val="00E1148D"/>
    <w:rsid w:val="00E15E1A"/>
    <w:rsid w:val="00ED52F3"/>
    <w:rsid w:val="00F00102"/>
    <w:rsid w:val="00F50370"/>
    <w:rsid w:val="00F7225E"/>
    <w:rsid w:val="00F735DC"/>
    <w:rsid w:val="00F75C4A"/>
    <w:rsid w:val="00FC7403"/>
    <w:rsid w:val="00FD3C9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22C5-C07B-441F-8BD8-43B94C4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BB1"/>
  </w:style>
  <w:style w:type="paragraph" w:customStyle="1" w:styleId="1">
    <w:name w:val="1 Знак"/>
    <w:basedOn w:val="a"/>
    <w:rsid w:val="009F5BB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5DC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875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75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8ADA-881A-4EB6-8E1B-3B81DA30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55</cp:revision>
  <cp:lastPrinted>2022-10-03T10:13:00Z</cp:lastPrinted>
  <dcterms:created xsi:type="dcterms:W3CDTF">2018-01-16T09:36:00Z</dcterms:created>
  <dcterms:modified xsi:type="dcterms:W3CDTF">2022-10-03T10:13:00Z</dcterms:modified>
</cp:coreProperties>
</file>